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C0" w:rsidRPr="004E4981" w:rsidRDefault="00564DC0" w:rsidP="00E75090">
      <w:pPr>
        <w:snapToGrid w:val="0"/>
        <w:spacing w:line="360" w:lineRule="exact"/>
        <w:jc w:val="left"/>
        <w:rPr>
          <w:sz w:val="28"/>
          <w:szCs w:val="28"/>
        </w:rPr>
      </w:pPr>
      <w:r w:rsidRPr="004E4981">
        <w:rPr>
          <w:sz w:val="28"/>
          <w:szCs w:val="28"/>
        </w:rPr>
        <w:t>附件</w:t>
      </w:r>
      <w:r w:rsidR="004661D8">
        <w:rPr>
          <w:rFonts w:hint="eastAsia"/>
          <w:sz w:val="28"/>
          <w:szCs w:val="28"/>
        </w:rPr>
        <w:t>1</w:t>
      </w:r>
    </w:p>
    <w:p w:rsidR="00277181" w:rsidRPr="004E4981" w:rsidRDefault="00907EA4" w:rsidP="00564DC0">
      <w:pPr>
        <w:snapToGrid w:val="0"/>
        <w:jc w:val="center"/>
        <w:rPr>
          <w:rFonts w:eastAsia="方正小标宋简体"/>
          <w:sz w:val="21"/>
          <w:szCs w:val="21"/>
        </w:rPr>
      </w:pPr>
      <w:r w:rsidRPr="004E4981">
        <w:rPr>
          <w:rFonts w:eastAsia="方正小标宋简体"/>
          <w:sz w:val="44"/>
          <w:szCs w:val="44"/>
        </w:rPr>
        <w:t>校级</w:t>
      </w:r>
      <w:r w:rsidR="00B91559" w:rsidRPr="004E4981">
        <w:rPr>
          <w:rFonts w:eastAsia="方正小标宋简体"/>
          <w:sz w:val="44"/>
          <w:szCs w:val="44"/>
        </w:rPr>
        <w:t>校企合作人才培养基地</w:t>
      </w:r>
      <w:r w:rsidR="00DC502F" w:rsidRPr="004E4981">
        <w:rPr>
          <w:rFonts w:eastAsia="方正小标宋简体"/>
          <w:sz w:val="44"/>
          <w:szCs w:val="44"/>
        </w:rPr>
        <w:t>公示表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11"/>
        <w:gridCol w:w="8772"/>
        <w:gridCol w:w="2626"/>
        <w:gridCol w:w="1330"/>
      </w:tblGrid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4E4981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4E4981">
              <w:rPr>
                <w:b/>
                <w:sz w:val="28"/>
                <w:szCs w:val="28"/>
              </w:rPr>
              <w:t>所在单位</w:t>
            </w:r>
          </w:p>
        </w:tc>
        <w:tc>
          <w:tcPr>
            <w:tcW w:w="2809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4E4981">
              <w:rPr>
                <w:b/>
                <w:sz w:val="28"/>
                <w:szCs w:val="28"/>
              </w:rPr>
              <w:t>申</w:t>
            </w:r>
            <w:r w:rsidRPr="004E4981">
              <w:rPr>
                <w:b/>
                <w:sz w:val="28"/>
                <w:szCs w:val="28"/>
              </w:rPr>
              <w:t xml:space="preserve"> </w:t>
            </w:r>
            <w:r w:rsidRPr="004E4981">
              <w:rPr>
                <w:b/>
                <w:sz w:val="28"/>
                <w:szCs w:val="28"/>
              </w:rPr>
              <w:t>报</w:t>
            </w:r>
            <w:r w:rsidRPr="004E4981">
              <w:rPr>
                <w:b/>
                <w:sz w:val="28"/>
                <w:szCs w:val="28"/>
              </w:rPr>
              <w:t xml:space="preserve"> </w:t>
            </w:r>
            <w:r w:rsidRPr="004E4981">
              <w:rPr>
                <w:b/>
                <w:sz w:val="28"/>
                <w:szCs w:val="28"/>
              </w:rPr>
              <w:t>项</w:t>
            </w:r>
            <w:r w:rsidRPr="004E4981">
              <w:rPr>
                <w:b/>
                <w:sz w:val="28"/>
                <w:szCs w:val="28"/>
              </w:rPr>
              <w:t xml:space="preserve"> </w:t>
            </w:r>
            <w:r w:rsidRPr="004E4981">
              <w:rPr>
                <w:b/>
                <w:sz w:val="28"/>
                <w:szCs w:val="28"/>
              </w:rPr>
              <w:t>目</w:t>
            </w:r>
            <w:r w:rsidRPr="004E4981">
              <w:rPr>
                <w:b/>
                <w:sz w:val="28"/>
                <w:szCs w:val="28"/>
              </w:rPr>
              <w:t xml:space="preserve"> </w:t>
            </w:r>
            <w:r w:rsidRPr="004E4981">
              <w:rPr>
                <w:b/>
                <w:sz w:val="28"/>
                <w:szCs w:val="28"/>
              </w:rPr>
              <w:t>名</w:t>
            </w:r>
            <w:r w:rsidRPr="004E4981">
              <w:rPr>
                <w:b/>
                <w:sz w:val="28"/>
                <w:szCs w:val="28"/>
              </w:rPr>
              <w:t xml:space="preserve"> </w:t>
            </w:r>
            <w:r w:rsidRPr="004E4981">
              <w:rPr>
                <w:b/>
                <w:sz w:val="28"/>
                <w:szCs w:val="28"/>
              </w:rPr>
              <w:t>称</w:t>
            </w:r>
          </w:p>
        </w:tc>
        <w:tc>
          <w:tcPr>
            <w:tcW w:w="841" w:type="pct"/>
            <w:vAlign w:val="center"/>
          </w:tcPr>
          <w:p w:rsidR="006C70D6" w:rsidRPr="004E4981" w:rsidRDefault="00E8100E" w:rsidP="00C712AD">
            <w:pPr>
              <w:snapToGri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面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向</w:t>
            </w:r>
          </w:p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4E4981">
              <w:rPr>
                <w:b/>
                <w:sz w:val="28"/>
                <w:szCs w:val="28"/>
              </w:rPr>
              <w:t>专业类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4E4981">
              <w:rPr>
                <w:b/>
                <w:sz w:val="28"/>
                <w:szCs w:val="28"/>
              </w:rPr>
              <w:t>项　目</w:t>
            </w:r>
          </w:p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4E4981">
              <w:rPr>
                <w:b/>
                <w:sz w:val="28"/>
                <w:szCs w:val="28"/>
              </w:rPr>
              <w:t>负责人</w:t>
            </w:r>
          </w:p>
        </w:tc>
      </w:tr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1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经管系</w:t>
            </w:r>
          </w:p>
        </w:tc>
        <w:tc>
          <w:tcPr>
            <w:tcW w:w="2809" w:type="pct"/>
            <w:vAlign w:val="center"/>
          </w:tcPr>
          <w:p w:rsidR="006C70D6" w:rsidRPr="004E4981" w:rsidRDefault="006C70D6" w:rsidP="00291611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邵阳学院</w:t>
            </w:r>
            <w:r w:rsidR="00744E6F">
              <w:rPr>
                <w:sz w:val="28"/>
                <w:szCs w:val="28"/>
              </w:rPr>
              <w:t>—</w:t>
            </w:r>
            <w:r w:rsidRPr="004E4981">
              <w:rPr>
                <w:sz w:val="28"/>
                <w:szCs w:val="28"/>
              </w:rPr>
              <w:t>东方文化园桐庐海博大酒店</w:t>
            </w:r>
            <w:r w:rsidR="00291611">
              <w:rPr>
                <w:rFonts w:hint="eastAsia"/>
                <w:sz w:val="28"/>
                <w:szCs w:val="28"/>
              </w:rPr>
              <w:t>旅游管理类校</w:t>
            </w:r>
            <w:r w:rsidR="00291611" w:rsidRPr="004E4981">
              <w:rPr>
                <w:spacing w:val="-20"/>
                <w:sz w:val="28"/>
                <w:szCs w:val="28"/>
              </w:rPr>
              <w:t>企合作</w:t>
            </w:r>
            <w:r w:rsidRPr="004E4981">
              <w:rPr>
                <w:sz w:val="28"/>
                <w:szCs w:val="28"/>
              </w:rPr>
              <w:t>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旅游管理类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谢江红</w:t>
            </w:r>
          </w:p>
        </w:tc>
      </w:tr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2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 w:rsidRPr="004E4981">
              <w:rPr>
                <w:spacing w:val="-20"/>
                <w:sz w:val="28"/>
                <w:szCs w:val="28"/>
              </w:rPr>
              <w:t>生物与化学工程系</w:t>
            </w:r>
          </w:p>
        </w:tc>
        <w:tc>
          <w:tcPr>
            <w:tcW w:w="2809" w:type="pct"/>
            <w:vAlign w:val="center"/>
          </w:tcPr>
          <w:p w:rsidR="006C70D6" w:rsidRPr="004E4981" w:rsidRDefault="006C70D6" w:rsidP="00E8100E">
            <w:pPr>
              <w:snapToGrid w:val="0"/>
              <w:spacing w:line="360" w:lineRule="exact"/>
              <w:jc w:val="left"/>
              <w:rPr>
                <w:spacing w:val="-20"/>
                <w:sz w:val="28"/>
                <w:szCs w:val="28"/>
              </w:rPr>
            </w:pPr>
            <w:r w:rsidRPr="004E4981">
              <w:rPr>
                <w:spacing w:val="-20"/>
                <w:sz w:val="28"/>
                <w:szCs w:val="28"/>
              </w:rPr>
              <w:t>邵阳学院</w:t>
            </w:r>
            <w:r w:rsidR="00744E6F">
              <w:rPr>
                <w:spacing w:val="-20"/>
                <w:sz w:val="28"/>
                <w:szCs w:val="28"/>
              </w:rPr>
              <w:t>—</w:t>
            </w:r>
            <w:r w:rsidRPr="004E4981">
              <w:rPr>
                <w:spacing w:val="-20"/>
                <w:sz w:val="28"/>
                <w:szCs w:val="28"/>
              </w:rPr>
              <w:t>湖南科瑞生物制药股份有限公司</w:t>
            </w:r>
            <w:r w:rsidR="00E8100E">
              <w:rPr>
                <w:rFonts w:hint="eastAsia"/>
                <w:spacing w:val="-20"/>
                <w:sz w:val="28"/>
                <w:szCs w:val="28"/>
              </w:rPr>
              <w:t>制药类</w:t>
            </w:r>
            <w:r w:rsidRPr="004E4981">
              <w:rPr>
                <w:spacing w:val="-20"/>
                <w:sz w:val="28"/>
                <w:szCs w:val="28"/>
              </w:rPr>
              <w:t>校企合作人才培养基地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制药</w:t>
            </w:r>
            <w:r w:rsidR="00173D70">
              <w:rPr>
                <w:rFonts w:hint="eastAsia"/>
                <w:sz w:val="28"/>
                <w:szCs w:val="28"/>
              </w:rPr>
              <w:t>工程、化学工程、化学、生物工程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刘进兵</w:t>
            </w:r>
          </w:p>
        </w:tc>
      </w:tr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3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信息工程系</w:t>
            </w:r>
          </w:p>
        </w:tc>
        <w:tc>
          <w:tcPr>
            <w:tcW w:w="2809" w:type="pct"/>
            <w:vAlign w:val="center"/>
          </w:tcPr>
          <w:p w:rsidR="006C70D6" w:rsidRPr="004E4981" w:rsidRDefault="006C70D6" w:rsidP="00E8100E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kern w:val="0"/>
                <w:sz w:val="28"/>
                <w:szCs w:val="28"/>
              </w:rPr>
              <w:t>邵阳学院</w:t>
            </w:r>
            <w:r w:rsidR="00744E6F">
              <w:rPr>
                <w:rFonts w:hint="eastAsia"/>
                <w:kern w:val="0"/>
                <w:sz w:val="28"/>
                <w:szCs w:val="28"/>
              </w:rPr>
              <w:t>—</w:t>
            </w:r>
            <w:r w:rsidRPr="004E4981">
              <w:rPr>
                <w:kern w:val="0"/>
                <w:sz w:val="28"/>
                <w:szCs w:val="28"/>
              </w:rPr>
              <w:t>湖南</w:t>
            </w:r>
            <w:r w:rsidRPr="004E4981">
              <w:rPr>
                <w:sz w:val="28"/>
                <w:szCs w:val="28"/>
              </w:rPr>
              <w:t>芸</w:t>
            </w:r>
            <w:r w:rsidRPr="004E4981">
              <w:rPr>
                <w:rFonts w:ascii="宋体" w:eastAsia="宋体" w:hAnsi="宋体" w:cs="宋体" w:hint="eastAsia"/>
                <w:sz w:val="28"/>
                <w:szCs w:val="28"/>
              </w:rPr>
              <w:t>璟</w:t>
            </w:r>
            <w:r w:rsidRPr="004E4981">
              <w:rPr>
                <w:rFonts w:ascii="仿宋_GB2312" w:hAnsi="仿宋_GB2312" w:cs="仿宋_GB2312" w:hint="eastAsia"/>
                <w:sz w:val="28"/>
                <w:szCs w:val="28"/>
              </w:rPr>
              <w:t>信息</w:t>
            </w:r>
            <w:r w:rsidRPr="004E4981">
              <w:rPr>
                <w:kern w:val="0"/>
                <w:sz w:val="28"/>
                <w:szCs w:val="28"/>
              </w:rPr>
              <w:t>技术有限公司</w:t>
            </w:r>
            <w:r w:rsidR="00E8100E">
              <w:rPr>
                <w:rFonts w:hint="eastAsia"/>
                <w:kern w:val="0"/>
                <w:sz w:val="28"/>
                <w:szCs w:val="28"/>
              </w:rPr>
              <w:t>信息大类</w:t>
            </w:r>
            <w:r w:rsidRPr="004E4981">
              <w:rPr>
                <w:kern w:val="0"/>
                <w:sz w:val="28"/>
                <w:szCs w:val="28"/>
              </w:rPr>
              <w:t>校企合作人才培养基地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信息类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kern w:val="0"/>
                <w:sz w:val="28"/>
                <w:szCs w:val="28"/>
              </w:rPr>
              <w:t>谢</w:t>
            </w:r>
            <w:r w:rsidR="00C0465E" w:rsidRPr="004E4981">
              <w:rPr>
                <w:kern w:val="0"/>
                <w:sz w:val="28"/>
                <w:szCs w:val="28"/>
              </w:rPr>
              <w:t xml:space="preserve">  </w:t>
            </w:r>
            <w:r w:rsidRPr="004E4981">
              <w:rPr>
                <w:kern w:val="0"/>
                <w:sz w:val="28"/>
                <w:szCs w:val="28"/>
              </w:rPr>
              <w:t>兵</w:t>
            </w:r>
          </w:p>
        </w:tc>
      </w:tr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4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会计系</w:t>
            </w:r>
          </w:p>
        </w:tc>
        <w:tc>
          <w:tcPr>
            <w:tcW w:w="2809" w:type="pct"/>
            <w:vAlign w:val="center"/>
          </w:tcPr>
          <w:p w:rsidR="006C70D6" w:rsidRPr="004E4981" w:rsidRDefault="006C70D6" w:rsidP="00E8100E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kern w:val="0"/>
                <w:sz w:val="28"/>
                <w:szCs w:val="28"/>
              </w:rPr>
              <w:t>邵阳学院</w:t>
            </w:r>
            <w:r w:rsidR="00744E6F">
              <w:rPr>
                <w:rFonts w:hint="eastAsia"/>
                <w:kern w:val="0"/>
                <w:sz w:val="28"/>
                <w:szCs w:val="28"/>
              </w:rPr>
              <w:t>—</w:t>
            </w:r>
            <w:r w:rsidRPr="004E4981">
              <w:rPr>
                <w:kern w:val="0"/>
                <w:sz w:val="28"/>
                <w:szCs w:val="28"/>
              </w:rPr>
              <w:t>湖南天圣联合会计师事务所会计类校企合作</w:t>
            </w:r>
            <w:r w:rsidR="00E8100E" w:rsidRPr="004E4981">
              <w:rPr>
                <w:kern w:val="0"/>
                <w:sz w:val="28"/>
                <w:szCs w:val="28"/>
              </w:rPr>
              <w:t>人才</w:t>
            </w:r>
            <w:r w:rsidRPr="004E4981">
              <w:rPr>
                <w:kern w:val="0"/>
                <w:sz w:val="28"/>
                <w:szCs w:val="28"/>
              </w:rPr>
              <w:t>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管理学类（会计学）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刘承智</w:t>
            </w:r>
          </w:p>
        </w:tc>
      </w:tr>
      <w:tr w:rsidR="006C70D6" w:rsidRPr="004E4981" w:rsidTr="00A03CDA">
        <w:trPr>
          <w:trHeight w:val="508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5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体育系</w:t>
            </w:r>
          </w:p>
        </w:tc>
        <w:tc>
          <w:tcPr>
            <w:tcW w:w="2809" w:type="pct"/>
            <w:vAlign w:val="center"/>
          </w:tcPr>
          <w:p w:rsidR="006C70D6" w:rsidRPr="004E4981" w:rsidRDefault="00744E6F" w:rsidP="006A65BC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kern w:val="0"/>
                <w:sz w:val="28"/>
                <w:szCs w:val="28"/>
              </w:rPr>
              <w:t>邵阳学院</w:t>
            </w:r>
            <w:r>
              <w:rPr>
                <w:rFonts w:hint="eastAsia"/>
                <w:kern w:val="0"/>
                <w:sz w:val="28"/>
                <w:szCs w:val="28"/>
              </w:rPr>
              <w:t>—邵阳市大力神健身会所</w:t>
            </w:r>
            <w:r w:rsidR="006C70D6" w:rsidRPr="004E4981">
              <w:rPr>
                <w:sz w:val="28"/>
                <w:szCs w:val="28"/>
              </w:rPr>
              <w:t>社会体育指导与管理专业校企合作人才培养基地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体育系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谢小龙</w:t>
            </w:r>
          </w:p>
        </w:tc>
      </w:tr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6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电气工程系</w:t>
            </w:r>
          </w:p>
        </w:tc>
        <w:tc>
          <w:tcPr>
            <w:tcW w:w="2809" w:type="pct"/>
            <w:vAlign w:val="center"/>
          </w:tcPr>
          <w:p w:rsidR="006C70D6" w:rsidRPr="004E4981" w:rsidRDefault="006C70D6" w:rsidP="001D2B09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邵阳学院</w:t>
            </w:r>
            <w:r w:rsidR="00744E6F">
              <w:rPr>
                <w:sz w:val="28"/>
                <w:szCs w:val="28"/>
              </w:rPr>
              <w:t>—</w:t>
            </w:r>
            <w:r w:rsidRPr="004E4981">
              <w:rPr>
                <w:sz w:val="28"/>
                <w:szCs w:val="28"/>
              </w:rPr>
              <w:t>湘电集团有限公司自动化类专业校企合作人才培养基地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自动化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林</w:t>
            </w:r>
            <w:r w:rsidR="00C0465E" w:rsidRPr="004E4981">
              <w:rPr>
                <w:sz w:val="28"/>
                <w:szCs w:val="28"/>
              </w:rPr>
              <w:t xml:space="preserve">  </w:t>
            </w:r>
            <w:r w:rsidRPr="004E4981">
              <w:rPr>
                <w:sz w:val="28"/>
                <w:szCs w:val="28"/>
              </w:rPr>
              <w:t>立</w:t>
            </w:r>
          </w:p>
        </w:tc>
      </w:tr>
      <w:tr w:rsidR="006C70D6" w:rsidRPr="004E4981" w:rsidTr="00A03CDA">
        <w:trPr>
          <w:trHeight w:val="398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7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E92DA3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机械系</w:t>
            </w:r>
          </w:p>
        </w:tc>
        <w:tc>
          <w:tcPr>
            <w:tcW w:w="2809" w:type="pct"/>
            <w:vAlign w:val="center"/>
          </w:tcPr>
          <w:p w:rsidR="006C70D6" w:rsidRPr="004E4981" w:rsidRDefault="008045D6" w:rsidP="006A65BC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邵阳学院</w:t>
            </w:r>
            <w:r w:rsidR="00744E6F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湖南吉利汽车部件有限公司</w:t>
            </w:r>
            <w:r w:rsidR="006C70D6" w:rsidRPr="004E4981">
              <w:rPr>
                <w:sz w:val="28"/>
                <w:szCs w:val="28"/>
              </w:rPr>
              <w:t>车辆工程专业校企合作人才培养基地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机</w:t>
            </w:r>
            <w:r w:rsidR="006A65BC" w:rsidRPr="004E4981">
              <w:rPr>
                <w:sz w:val="28"/>
                <w:szCs w:val="28"/>
              </w:rPr>
              <w:t xml:space="preserve">  </w:t>
            </w:r>
            <w:r w:rsidRPr="004E4981">
              <w:rPr>
                <w:sz w:val="28"/>
                <w:szCs w:val="28"/>
              </w:rPr>
              <w:t>械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袁文华</w:t>
            </w:r>
          </w:p>
        </w:tc>
      </w:tr>
      <w:tr w:rsidR="006C70D6" w:rsidRPr="004E4981" w:rsidTr="00A03CDA">
        <w:trPr>
          <w:trHeight w:val="582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8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音乐系</w:t>
            </w:r>
          </w:p>
        </w:tc>
        <w:tc>
          <w:tcPr>
            <w:tcW w:w="2809" w:type="pct"/>
            <w:vAlign w:val="center"/>
          </w:tcPr>
          <w:p w:rsidR="006C70D6" w:rsidRPr="004E4981" w:rsidRDefault="001D2B09" w:rsidP="001D2B09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邵阳学院</w:t>
            </w:r>
            <w:r w:rsidR="00744E6F">
              <w:rPr>
                <w:sz w:val="28"/>
                <w:szCs w:val="28"/>
              </w:rPr>
              <w:t>—</w:t>
            </w:r>
            <w:r w:rsidR="007D5B29">
              <w:rPr>
                <w:rFonts w:hint="eastAsia"/>
                <w:sz w:val="28"/>
                <w:szCs w:val="28"/>
              </w:rPr>
              <w:t>常州</w:t>
            </w:r>
            <w:r>
              <w:rPr>
                <w:rFonts w:hint="eastAsia"/>
                <w:sz w:val="28"/>
                <w:szCs w:val="28"/>
              </w:rPr>
              <w:t>刘健艺术培训中心</w:t>
            </w:r>
            <w:r w:rsidR="006C70D6" w:rsidRPr="004E4981">
              <w:rPr>
                <w:sz w:val="28"/>
                <w:szCs w:val="28"/>
              </w:rPr>
              <w:t>音乐类校</w:t>
            </w:r>
            <w:r>
              <w:rPr>
                <w:rFonts w:hint="eastAsia"/>
                <w:sz w:val="28"/>
                <w:szCs w:val="28"/>
              </w:rPr>
              <w:t>校</w:t>
            </w:r>
            <w:r w:rsidR="006C70D6" w:rsidRPr="004E4981">
              <w:rPr>
                <w:sz w:val="28"/>
                <w:szCs w:val="28"/>
              </w:rPr>
              <w:t>合作人才培养基地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音乐学</w:t>
            </w:r>
            <w:r w:rsidR="001D2B09">
              <w:rPr>
                <w:rFonts w:hint="eastAsia"/>
                <w:sz w:val="28"/>
                <w:szCs w:val="28"/>
              </w:rPr>
              <w:t>、音乐表演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刘淮保</w:t>
            </w:r>
          </w:p>
        </w:tc>
      </w:tr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9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城建系</w:t>
            </w:r>
          </w:p>
        </w:tc>
        <w:tc>
          <w:tcPr>
            <w:tcW w:w="2809" w:type="pct"/>
            <w:vAlign w:val="center"/>
          </w:tcPr>
          <w:p w:rsidR="006C70D6" w:rsidRPr="004E4981" w:rsidRDefault="006C70D6" w:rsidP="006A65BC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邵阳学院</w:t>
            </w:r>
            <w:r w:rsidRPr="004E4981">
              <w:rPr>
                <w:sz w:val="28"/>
                <w:szCs w:val="28"/>
              </w:rPr>
              <w:t>—</w:t>
            </w:r>
            <w:r w:rsidR="00A74EAB">
              <w:rPr>
                <w:sz w:val="28"/>
                <w:szCs w:val="28"/>
              </w:rPr>
              <w:t>中国水利水电第八工程局有限公司土木工程类人才校企合作</w:t>
            </w:r>
            <w:r w:rsidR="000C18E2">
              <w:rPr>
                <w:rFonts w:hint="eastAsia"/>
                <w:sz w:val="28"/>
                <w:szCs w:val="28"/>
              </w:rPr>
              <w:t>人才</w:t>
            </w:r>
            <w:r w:rsidR="00A74EAB">
              <w:rPr>
                <w:sz w:val="28"/>
                <w:szCs w:val="28"/>
              </w:rPr>
              <w:t>培养</w:t>
            </w:r>
            <w:r w:rsidRPr="004E4981">
              <w:rPr>
                <w:sz w:val="28"/>
                <w:szCs w:val="28"/>
              </w:rPr>
              <w:t>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土木工程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段林东</w:t>
            </w:r>
          </w:p>
        </w:tc>
      </w:tr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10</w:t>
            </w:r>
          </w:p>
        </w:tc>
        <w:tc>
          <w:tcPr>
            <w:tcW w:w="708" w:type="pct"/>
            <w:vAlign w:val="center"/>
          </w:tcPr>
          <w:p w:rsidR="006C70D6" w:rsidRPr="00551B2A" w:rsidRDefault="000C18E2" w:rsidP="00C712AD">
            <w:pPr>
              <w:snapToGrid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 w:rsidRPr="00551B2A">
              <w:rPr>
                <w:rFonts w:hint="eastAsia"/>
                <w:spacing w:val="-20"/>
                <w:sz w:val="28"/>
                <w:szCs w:val="28"/>
              </w:rPr>
              <w:t>理学与信息科学</w:t>
            </w:r>
            <w:r w:rsidR="006C70D6" w:rsidRPr="00551B2A">
              <w:rPr>
                <w:spacing w:val="-20"/>
                <w:sz w:val="28"/>
                <w:szCs w:val="28"/>
              </w:rPr>
              <w:t>系</w:t>
            </w:r>
          </w:p>
        </w:tc>
        <w:tc>
          <w:tcPr>
            <w:tcW w:w="2809" w:type="pct"/>
            <w:vAlign w:val="center"/>
          </w:tcPr>
          <w:p w:rsidR="006C70D6" w:rsidRPr="004E4981" w:rsidRDefault="000C18E2" w:rsidP="000C18E2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邵阳学院</w:t>
            </w:r>
            <w:r w:rsidRPr="004E4981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达内时代科技集团有限公司</w:t>
            </w:r>
            <w:r w:rsidR="006C70D6" w:rsidRPr="004E4981">
              <w:rPr>
                <w:sz w:val="28"/>
                <w:szCs w:val="28"/>
              </w:rPr>
              <w:t>信息与计算科学专业</w:t>
            </w: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sz w:val="28"/>
                <w:szCs w:val="28"/>
              </w:rPr>
              <w:t>企合作</w:t>
            </w:r>
            <w:r w:rsidR="006C70D6" w:rsidRPr="004E4981">
              <w:rPr>
                <w:sz w:val="28"/>
                <w:szCs w:val="28"/>
              </w:rPr>
              <w:t>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E92DA3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pacing w:val="-30"/>
                <w:sz w:val="28"/>
                <w:szCs w:val="28"/>
              </w:rPr>
              <w:t>信息与计算科学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黄国华</w:t>
            </w:r>
          </w:p>
        </w:tc>
      </w:tr>
      <w:tr w:rsidR="006C70D6" w:rsidRPr="004E4981" w:rsidTr="00A03CDA">
        <w:trPr>
          <w:trHeight w:val="720"/>
        </w:trPr>
        <w:tc>
          <w:tcPr>
            <w:tcW w:w="21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11</w:t>
            </w:r>
          </w:p>
        </w:tc>
        <w:tc>
          <w:tcPr>
            <w:tcW w:w="708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外语系</w:t>
            </w:r>
          </w:p>
        </w:tc>
        <w:tc>
          <w:tcPr>
            <w:tcW w:w="2809" w:type="pct"/>
            <w:vAlign w:val="center"/>
          </w:tcPr>
          <w:p w:rsidR="006C70D6" w:rsidRPr="004E4981" w:rsidRDefault="00E8100E" w:rsidP="00E8100E">
            <w:pPr>
              <w:snapToGrid w:val="0"/>
              <w:spacing w:line="360" w:lineRule="exact"/>
              <w:jc w:val="left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邵阳学院</w:t>
            </w:r>
            <w:r w:rsidRPr="004E4981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浙江义务橙果电商</w:t>
            </w:r>
            <w:r w:rsidR="006C70D6" w:rsidRPr="004E4981">
              <w:rPr>
                <w:sz w:val="28"/>
                <w:szCs w:val="28"/>
              </w:rPr>
              <w:t>商务英语</w:t>
            </w:r>
            <w:r>
              <w:rPr>
                <w:rFonts w:hint="eastAsia"/>
                <w:sz w:val="28"/>
                <w:szCs w:val="28"/>
              </w:rPr>
              <w:t>专业校</w:t>
            </w:r>
            <w:r>
              <w:rPr>
                <w:sz w:val="28"/>
                <w:szCs w:val="28"/>
              </w:rPr>
              <w:t>企合作</w:t>
            </w:r>
            <w:r w:rsidR="006C70D6" w:rsidRPr="004E4981">
              <w:rPr>
                <w:sz w:val="28"/>
                <w:szCs w:val="28"/>
              </w:rPr>
              <w:t>人才培养基地</w:t>
            </w:r>
          </w:p>
        </w:tc>
        <w:tc>
          <w:tcPr>
            <w:tcW w:w="841" w:type="pct"/>
            <w:vAlign w:val="center"/>
          </w:tcPr>
          <w:p w:rsidR="006C70D6" w:rsidRPr="004E4981" w:rsidRDefault="006C70D6" w:rsidP="00E92DA3">
            <w:pPr>
              <w:snapToGrid w:val="0"/>
              <w:spacing w:line="360" w:lineRule="exact"/>
              <w:jc w:val="center"/>
              <w:rPr>
                <w:spacing w:val="-30"/>
                <w:sz w:val="28"/>
                <w:szCs w:val="28"/>
              </w:rPr>
            </w:pPr>
            <w:r w:rsidRPr="004E4981">
              <w:rPr>
                <w:spacing w:val="-30"/>
                <w:sz w:val="28"/>
                <w:szCs w:val="28"/>
              </w:rPr>
              <w:t>商务英语</w:t>
            </w:r>
          </w:p>
        </w:tc>
        <w:tc>
          <w:tcPr>
            <w:tcW w:w="426" w:type="pct"/>
            <w:vAlign w:val="center"/>
          </w:tcPr>
          <w:p w:rsidR="006C70D6" w:rsidRPr="004E4981" w:rsidRDefault="006C70D6" w:rsidP="00C712AD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4E4981">
              <w:rPr>
                <w:sz w:val="28"/>
                <w:szCs w:val="28"/>
              </w:rPr>
              <w:t>邓云华</w:t>
            </w:r>
          </w:p>
        </w:tc>
      </w:tr>
    </w:tbl>
    <w:p w:rsidR="00277181" w:rsidRPr="004E4981" w:rsidRDefault="00B91559">
      <w:r w:rsidRPr="004E4981">
        <w:t xml:space="preserve"> </w:t>
      </w:r>
      <w:bookmarkStart w:id="0" w:name="_GoBack"/>
      <w:bookmarkEnd w:id="0"/>
    </w:p>
    <w:sectPr w:rsidR="00277181" w:rsidRPr="004E4981" w:rsidSect="00211596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2C" w:rsidRDefault="004F092C" w:rsidP="00EA0989">
      <w:r>
        <w:separator/>
      </w:r>
    </w:p>
  </w:endnote>
  <w:endnote w:type="continuationSeparator" w:id="1">
    <w:p w:rsidR="004F092C" w:rsidRDefault="004F092C" w:rsidP="00EA0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2C" w:rsidRDefault="004F092C" w:rsidP="00EA0989">
      <w:r>
        <w:separator/>
      </w:r>
    </w:p>
  </w:footnote>
  <w:footnote w:type="continuationSeparator" w:id="1">
    <w:p w:rsidR="004F092C" w:rsidRDefault="004F092C" w:rsidP="00EA0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CC0"/>
    <w:rsid w:val="00073279"/>
    <w:rsid w:val="000C18E2"/>
    <w:rsid w:val="00130243"/>
    <w:rsid w:val="00137703"/>
    <w:rsid w:val="00145A5E"/>
    <w:rsid w:val="00161E21"/>
    <w:rsid w:val="00164984"/>
    <w:rsid w:val="00173D70"/>
    <w:rsid w:val="001D2B09"/>
    <w:rsid w:val="001D4238"/>
    <w:rsid w:val="00205F8D"/>
    <w:rsid w:val="00211596"/>
    <w:rsid w:val="0023267A"/>
    <w:rsid w:val="00274A6C"/>
    <w:rsid w:val="00277181"/>
    <w:rsid w:val="00291611"/>
    <w:rsid w:val="002E1819"/>
    <w:rsid w:val="00307913"/>
    <w:rsid w:val="003B2684"/>
    <w:rsid w:val="003E70CF"/>
    <w:rsid w:val="004661D8"/>
    <w:rsid w:val="004845E1"/>
    <w:rsid w:val="004B09F2"/>
    <w:rsid w:val="004E4981"/>
    <w:rsid w:val="004F0545"/>
    <w:rsid w:val="004F05B1"/>
    <w:rsid w:val="004F092C"/>
    <w:rsid w:val="004F24FF"/>
    <w:rsid w:val="00510B4A"/>
    <w:rsid w:val="00551B2A"/>
    <w:rsid w:val="00564DC0"/>
    <w:rsid w:val="00595C28"/>
    <w:rsid w:val="00595DD1"/>
    <w:rsid w:val="005B6155"/>
    <w:rsid w:val="00613CC0"/>
    <w:rsid w:val="00622437"/>
    <w:rsid w:val="00647BF8"/>
    <w:rsid w:val="006739BD"/>
    <w:rsid w:val="00693C30"/>
    <w:rsid w:val="006A65BC"/>
    <w:rsid w:val="006C70D6"/>
    <w:rsid w:val="00702109"/>
    <w:rsid w:val="00744E6F"/>
    <w:rsid w:val="007A57E0"/>
    <w:rsid w:val="007D009C"/>
    <w:rsid w:val="007D5B29"/>
    <w:rsid w:val="007E1F1E"/>
    <w:rsid w:val="008045D6"/>
    <w:rsid w:val="00805E3B"/>
    <w:rsid w:val="008162EF"/>
    <w:rsid w:val="00897991"/>
    <w:rsid w:val="008D52F0"/>
    <w:rsid w:val="008D6D1B"/>
    <w:rsid w:val="00907EA4"/>
    <w:rsid w:val="009763C0"/>
    <w:rsid w:val="009E5C46"/>
    <w:rsid w:val="00A0005F"/>
    <w:rsid w:val="00A03CDA"/>
    <w:rsid w:val="00A05D38"/>
    <w:rsid w:val="00A74EAB"/>
    <w:rsid w:val="00AD4776"/>
    <w:rsid w:val="00AE2E3B"/>
    <w:rsid w:val="00AE4C07"/>
    <w:rsid w:val="00B347FB"/>
    <w:rsid w:val="00B91559"/>
    <w:rsid w:val="00B951D2"/>
    <w:rsid w:val="00BD559E"/>
    <w:rsid w:val="00C0465E"/>
    <w:rsid w:val="00C569FE"/>
    <w:rsid w:val="00C712AD"/>
    <w:rsid w:val="00C85F39"/>
    <w:rsid w:val="00CB2BA8"/>
    <w:rsid w:val="00CD2814"/>
    <w:rsid w:val="00D02DAC"/>
    <w:rsid w:val="00D13AD9"/>
    <w:rsid w:val="00D6204F"/>
    <w:rsid w:val="00D86EA5"/>
    <w:rsid w:val="00DC502F"/>
    <w:rsid w:val="00DE1ED2"/>
    <w:rsid w:val="00E07EFB"/>
    <w:rsid w:val="00E1250E"/>
    <w:rsid w:val="00E75090"/>
    <w:rsid w:val="00E8100E"/>
    <w:rsid w:val="00E87665"/>
    <w:rsid w:val="00E92DA3"/>
    <w:rsid w:val="00EA0989"/>
    <w:rsid w:val="00F440EE"/>
    <w:rsid w:val="00F523D3"/>
    <w:rsid w:val="00F52B99"/>
    <w:rsid w:val="00F6108A"/>
    <w:rsid w:val="00F63D87"/>
    <w:rsid w:val="00F71625"/>
    <w:rsid w:val="00F85EEB"/>
    <w:rsid w:val="00FB015A"/>
    <w:rsid w:val="00FD2B43"/>
    <w:rsid w:val="00FD73CD"/>
    <w:rsid w:val="00FE5B6A"/>
    <w:rsid w:val="0834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181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7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77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77181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7718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59</cp:revision>
  <cp:lastPrinted>2016-11-21T09:21:00Z</cp:lastPrinted>
  <dcterms:created xsi:type="dcterms:W3CDTF">2016-11-07T08:46:00Z</dcterms:created>
  <dcterms:modified xsi:type="dcterms:W3CDTF">2016-12-02T00:50:00Z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